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407B" w14:textId="77777777" w:rsidR="005C0930" w:rsidRDefault="00C36C56" w:rsidP="005C0930">
      <w:pPr>
        <w:spacing w:after="240"/>
        <w:jc w:val="right"/>
        <w:rPr>
          <w:sz w:val="22"/>
          <w:szCs w:val="22"/>
        </w:rPr>
      </w:pPr>
      <w:r w:rsidRPr="00C36C56">
        <w:rPr>
          <w:sz w:val="22"/>
          <w:szCs w:val="22"/>
        </w:rPr>
        <w:t>Kraków</w:t>
      </w:r>
      <w:r w:rsidR="005C0930" w:rsidRPr="00D91931">
        <w:rPr>
          <w:sz w:val="22"/>
          <w:szCs w:val="22"/>
        </w:rPr>
        <w:t xml:space="preserve"> dnia: </w:t>
      </w:r>
      <w:r w:rsidRPr="00C36C56">
        <w:rPr>
          <w:sz w:val="22"/>
          <w:szCs w:val="22"/>
        </w:rPr>
        <w:t>2023-11-21</w:t>
      </w:r>
    </w:p>
    <w:p w14:paraId="718F975B" w14:textId="77777777" w:rsidR="00C36C56" w:rsidRPr="00C36C56" w:rsidRDefault="00C36C56" w:rsidP="005C0930">
      <w:pPr>
        <w:rPr>
          <w:b/>
          <w:bCs/>
          <w:sz w:val="22"/>
          <w:szCs w:val="22"/>
        </w:rPr>
      </w:pPr>
      <w:r w:rsidRPr="00C36C56">
        <w:rPr>
          <w:b/>
          <w:bCs/>
          <w:sz w:val="22"/>
          <w:szCs w:val="22"/>
        </w:rPr>
        <w:t>Akademia Górniczo - Hutnicza</w:t>
      </w:r>
    </w:p>
    <w:p w14:paraId="2CAE74BF" w14:textId="77777777" w:rsidR="00C36C56" w:rsidRPr="00C36C56" w:rsidRDefault="00C36C56" w:rsidP="005C0930">
      <w:pPr>
        <w:rPr>
          <w:b/>
          <w:bCs/>
          <w:sz w:val="22"/>
          <w:szCs w:val="22"/>
        </w:rPr>
      </w:pPr>
      <w:r w:rsidRPr="00C36C56">
        <w:rPr>
          <w:b/>
          <w:bCs/>
          <w:sz w:val="22"/>
          <w:szCs w:val="22"/>
        </w:rPr>
        <w:t>im. Stanisława Staszica w Krakowie</w:t>
      </w:r>
    </w:p>
    <w:p w14:paraId="3BC19270" w14:textId="77777777" w:rsidR="005C0930" w:rsidRPr="00D91931" w:rsidRDefault="00C36C56" w:rsidP="005C0930">
      <w:pPr>
        <w:rPr>
          <w:b/>
          <w:bCs/>
          <w:sz w:val="22"/>
          <w:szCs w:val="22"/>
        </w:rPr>
      </w:pPr>
      <w:r w:rsidRPr="00C36C56">
        <w:rPr>
          <w:b/>
          <w:bCs/>
          <w:sz w:val="22"/>
          <w:szCs w:val="22"/>
        </w:rPr>
        <w:t>Dział Zamówień Publicznych</w:t>
      </w:r>
    </w:p>
    <w:p w14:paraId="0C1B9E5E" w14:textId="77777777" w:rsidR="005C0930" w:rsidRPr="00BD5546" w:rsidRDefault="00C36C56" w:rsidP="005C0930">
      <w:pPr>
        <w:rPr>
          <w:sz w:val="22"/>
          <w:szCs w:val="22"/>
        </w:rPr>
      </w:pPr>
      <w:r w:rsidRPr="00C36C56">
        <w:rPr>
          <w:sz w:val="22"/>
          <w:szCs w:val="22"/>
        </w:rPr>
        <w:t>Al. Mickiewicza</w:t>
      </w:r>
      <w:r w:rsidR="005C0930" w:rsidRPr="00BD5546">
        <w:rPr>
          <w:sz w:val="22"/>
          <w:szCs w:val="22"/>
        </w:rPr>
        <w:t xml:space="preserve"> </w:t>
      </w:r>
      <w:r w:rsidRPr="00C36C56">
        <w:rPr>
          <w:sz w:val="22"/>
          <w:szCs w:val="22"/>
        </w:rPr>
        <w:t>30</w:t>
      </w:r>
    </w:p>
    <w:p w14:paraId="1A974129" w14:textId="77777777" w:rsidR="005C0930" w:rsidRPr="00BD5546" w:rsidRDefault="00C36C56" w:rsidP="005C0930">
      <w:pPr>
        <w:rPr>
          <w:sz w:val="22"/>
          <w:szCs w:val="22"/>
        </w:rPr>
      </w:pPr>
      <w:r w:rsidRPr="00C36C56">
        <w:rPr>
          <w:sz w:val="22"/>
          <w:szCs w:val="22"/>
        </w:rPr>
        <w:t>30-059</w:t>
      </w:r>
      <w:r w:rsidR="005C0930" w:rsidRPr="00BD5546">
        <w:rPr>
          <w:sz w:val="22"/>
          <w:szCs w:val="22"/>
        </w:rPr>
        <w:t xml:space="preserve"> </w:t>
      </w:r>
      <w:r w:rsidRPr="00C36C56">
        <w:rPr>
          <w:sz w:val="22"/>
          <w:szCs w:val="22"/>
        </w:rPr>
        <w:t>Kraków</w:t>
      </w:r>
    </w:p>
    <w:p w14:paraId="37AB8089" w14:textId="7777777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C36C56" w:rsidRPr="00C36C56">
        <w:rPr>
          <w:b/>
          <w:sz w:val="22"/>
          <w:szCs w:val="22"/>
        </w:rPr>
        <w:t>KC-zp.272-684/23</w:t>
      </w:r>
      <w:r w:rsidR="005C0930" w:rsidRPr="00D91931">
        <w:rPr>
          <w:sz w:val="22"/>
          <w:szCs w:val="22"/>
        </w:rPr>
        <w:tab/>
        <w:t xml:space="preserve"> </w:t>
      </w:r>
    </w:p>
    <w:p w14:paraId="496EDBEA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CF7792C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7CF06CAA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2E85B43D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A605303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3C5D858A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AD8C4BD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19007D0D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2CA0EE6" w14:textId="77777777" w:rsidR="00EF1037" w:rsidRPr="005C0930" w:rsidRDefault="005C0930" w:rsidP="00431ECB">
      <w:pPr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431ECB">
        <w:rPr>
          <w:sz w:val="22"/>
          <w:szCs w:val="22"/>
        </w:rPr>
        <w:t>:</w:t>
      </w:r>
      <w:r w:rsidRPr="006A5DF1">
        <w:rPr>
          <w:sz w:val="22"/>
          <w:szCs w:val="22"/>
        </w:rPr>
        <w:t xml:space="preserve"> </w:t>
      </w:r>
      <w:r w:rsidR="00C36C56" w:rsidRPr="00C36C56">
        <w:rPr>
          <w:sz w:val="22"/>
          <w:szCs w:val="22"/>
        </w:rPr>
        <w:t>Tryb podstawowy bez negocjacji - art. 275 pkt.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”</w:t>
      </w:r>
      <w:r w:rsidR="00C36C56" w:rsidRPr="00C36C56">
        <w:rPr>
          <w:b/>
          <w:bCs/>
          <w:sz w:val="22"/>
          <w:szCs w:val="22"/>
        </w:rPr>
        <w:t>Dostawa dwóch specjalizowanych przyrządów do pomiaru małych rezystancji - KC-zp.272-684/23</w:t>
      </w:r>
      <w:r w:rsidRPr="006A5DF1">
        <w:rPr>
          <w:bCs/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– znak sprawy</w:t>
      </w:r>
      <w:r w:rsidRPr="006A5DF1">
        <w:rPr>
          <w:b/>
          <w:sz w:val="22"/>
          <w:szCs w:val="22"/>
        </w:rPr>
        <w:t xml:space="preserve"> </w:t>
      </w:r>
      <w:r w:rsidR="00C36C56" w:rsidRPr="00C36C56">
        <w:rPr>
          <w:b/>
          <w:sz w:val="22"/>
          <w:szCs w:val="22"/>
        </w:rPr>
        <w:t>KC-zp.272-684/23</w:t>
      </w:r>
      <w:r w:rsidRPr="006A5DF1">
        <w:rPr>
          <w:b/>
          <w:sz w:val="22"/>
          <w:szCs w:val="22"/>
        </w:rPr>
        <w:t>.</w:t>
      </w:r>
    </w:p>
    <w:p w14:paraId="5CAA69B7" w14:textId="77777777" w:rsidR="00EF1037" w:rsidRDefault="005C0930" w:rsidP="00431ECB">
      <w:pPr>
        <w:spacing w:before="120" w:after="120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431ECB">
        <w:rPr>
          <w:b/>
          <w:bCs/>
          <w:sz w:val="22"/>
          <w:szCs w:val="22"/>
        </w:rPr>
        <w:t>Akademia Górniczo-Hutnicza im. Stanisława Staszica w Krakowie,</w:t>
      </w:r>
      <w:r w:rsidRPr="005C0930">
        <w:rPr>
          <w:sz w:val="22"/>
          <w:szCs w:val="22"/>
        </w:rPr>
        <w:t xml:space="preserve">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2019r. Prawo zamówień publicznych</w:t>
      </w:r>
      <w:r w:rsidR="009509A1" w:rsidRPr="009509A1">
        <w:t xml:space="preserve"> </w:t>
      </w:r>
      <w:r w:rsidR="009509A1" w:rsidRPr="009509A1">
        <w:rPr>
          <w:sz w:val="22"/>
          <w:szCs w:val="22"/>
        </w:rPr>
        <w:t>(Dz.U. z 2022 r. poz. 1710)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w następującym zakresie</w:t>
      </w:r>
      <w:r w:rsidR="00EF1037" w:rsidRPr="005C0930">
        <w:rPr>
          <w:sz w:val="22"/>
          <w:szCs w:val="22"/>
        </w:rPr>
        <w:t>:</w:t>
      </w:r>
    </w:p>
    <w:p w14:paraId="7DAE29E3" w14:textId="7AF1958F" w:rsidR="006D4203" w:rsidRPr="005C0930" w:rsidRDefault="006D4203" w:rsidP="00431ECB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Zamawiający wprowadza Nowy wzór formularza oferty.</w:t>
      </w:r>
    </w:p>
    <w:p w14:paraId="5DD71EC9" w14:textId="77777777" w:rsidR="00EF1037" w:rsidRDefault="00EF1037" w:rsidP="00E02559">
      <w:pPr>
        <w:pStyle w:val="Tekstpodstawowy"/>
        <w:jc w:val="right"/>
        <w:rPr>
          <w:szCs w:val="24"/>
        </w:rPr>
      </w:pPr>
    </w:p>
    <w:p w14:paraId="20C4DEDC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60666" w14:textId="77777777" w:rsidR="00E63A31" w:rsidRDefault="00E63A31">
      <w:r>
        <w:separator/>
      </w:r>
    </w:p>
  </w:endnote>
  <w:endnote w:type="continuationSeparator" w:id="0">
    <w:p w14:paraId="65B99F9C" w14:textId="77777777" w:rsidR="00E63A31" w:rsidRDefault="00E6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ACA8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AE7B60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93E5" w14:textId="6C0809AD" w:rsidR="00EF1037" w:rsidRDefault="006D4203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6C5C74" wp14:editId="2793CC0E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79221141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ACBE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60D1ADAD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700BEDB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76E4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E01C40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C9E0AF" w14:textId="77777777" w:rsidR="00EF1037" w:rsidRDefault="00EF1037">
    <w:pPr>
      <w:pStyle w:val="Stopka"/>
      <w:tabs>
        <w:tab w:val="clear" w:pos="4536"/>
        <w:tab w:val="left" w:pos="6237"/>
      </w:tabs>
    </w:pPr>
  </w:p>
  <w:p w14:paraId="7FBD96DA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B413C" w14:textId="77777777" w:rsidR="00E63A31" w:rsidRDefault="00E63A31">
      <w:r>
        <w:separator/>
      </w:r>
    </w:p>
  </w:footnote>
  <w:footnote w:type="continuationSeparator" w:id="0">
    <w:p w14:paraId="03BF6D20" w14:textId="77777777" w:rsidR="00E63A31" w:rsidRDefault="00E63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8DE0" w14:textId="77777777" w:rsidR="00C36C56" w:rsidRDefault="00C36C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C9EF" w14:textId="77777777" w:rsidR="00C36C56" w:rsidRDefault="00C36C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2F093" w14:textId="77777777" w:rsidR="00C36C56" w:rsidRDefault="00C36C5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9B"/>
    <w:rsid w:val="00057D02"/>
    <w:rsid w:val="000613E0"/>
    <w:rsid w:val="001A571A"/>
    <w:rsid w:val="002B1C74"/>
    <w:rsid w:val="00384EFD"/>
    <w:rsid w:val="004222DA"/>
    <w:rsid w:val="00431ECB"/>
    <w:rsid w:val="00453E59"/>
    <w:rsid w:val="0045519B"/>
    <w:rsid w:val="00460DC4"/>
    <w:rsid w:val="005079A4"/>
    <w:rsid w:val="0055546F"/>
    <w:rsid w:val="005C0930"/>
    <w:rsid w:val="006D4203"/>
    <w:rsid w:val="006D4AE5"/>
    <w:rsid w:val="00854803"/>
    <w:rsid w:val="0087224A"/>
    <w:rsid w:val="00881C07"/>
    <w:rsid w:val="009149C3"/>
    <w:rsid w:val="009509A1"/>
    <w:rsid w:val="00953AA1"/>
    <w:rsid w:val="0095641D"/>
    <w:rsid w:val="009D169F"/>
    <w:rsid w:val="00AE235B"/>
    <w:rsid w:val="00B26D41"/>
    <w:rsid w:val="00B361A9"/>
    <w:rsid w:val="00C1255C"/>
    <w:rsid w:val="00C152AE"/>
    <w:rsid w:val="00C36C56"/>
    <w:rsid w:val="00D1574A"/>
    <w:rsid w:val="00D248D2"/>
    <w:rsid w:val="00E02559"/>
    <w:rsid w:val="00E63A3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D154D3"/>
  <w15:chartTrackingRefBased/>
  <w15:docId w15:val="{74950099-26C7-43EE-A418-B9AEAC6A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JO</dc:creator>
  <cp:keywords/>
  <cp:lastModifiedBy>Jolanta Oleksy</cp:lastModifiedBy>
  <cp:revision>1</cp:revision>
  <cp:lastPrinted>2001-02-10T18:08:00Z</cp:lastPrinted>
  <dcterms:created xsi:type="dcterms:W3CDTF">2023-11-21T12:44:00Z</dcterms:created>
  <dcterms:modified xsi:type="dcterms:W3CDTF">2023-11-21T12:45:00Z</dcterms:modified>
</cp:coreProperties>
</file>